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860" w:rsidRPr="00BE1EFD" w:rsidRDefault="00811D40" w:rsidP="00BE1EF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  </w:t>
      </w:r>
      <w:r w:rsidR="004A437A" w:rsidRPr="00BE1EFD">
        <w:rPr>
          <w:rFonts w:ascii="TH SarabunIT๙" w:hAnsi="TH SarabunIT๙" w:cs="TH SarabunIT๙"/>
          <w:b/>
          <w:bCs/>
          <w:sz w:val="28"/>
          <w:szCs w:val="36"/>
          <w:cs/>
        </w:rPr>
        <w:t>แผนปฏิบัติการส่งเสริมคุณธรรมระดับจังหวัด</w:t>
      </w:r>
    </w:p>
    <w:p w:rsidR="004A437A" w:rsidRPr="00BE1EFD" w:rsidRDefault="004A437A" w:rsidP="00BE1EF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BE1EFD">
        <w:rPr>
          <w:rFonts w:ascii="TH SarabunIT๙" w:hAnsi="TH SarabunIT๙" w:cs="TH SarabunIT๙"/>
          <w:b/>
          <w:bCs/>
          <w:sz w:val="28"/>
          <w:szCs w:val="36"/>
          <w:cs/>
        </w:rPr>
        <w:t>ประจำปีงบประมาณ พ.ศ. 2562</w:t>
      </w:r>
    </w:p>
    <w:p w:rsidR="00BE1EFD" w:rsidRPr="00BE1EFD" w:rsidRDefault="00BE1EFD" w:rsidP="00BE1EFD">
      <w:pPr>
        <w:spacing w:after="0" w:line="240" w:lineRule="auto"/>
        <w:rPr>
          <w:rFonts w:ascii="TH SarabunIT๙" w:hAnsi="TH SarabunIT๙" w:cs="TH SarabunIT๙"/>
        </w:rPr>
      </w:pPr>
    </w:p>
    <w:p w:rsidR="004A437A" w:rsidRPr="00BE1EFD" w:rsidRDefault="004A437A" w:rsidP="00BE1EFD">
      <w:pPr>
        <w:spacing w:after="0" w:line="240" w:lineRule="auto"/>
        <w:rPr>
          <w:rFonts w:ascii="TH SarabunIT๙" w:hAnsi="TH SarabunIT๙" w:cs="TH SarabunIT๙"/>
        </w:rPr>
      </w:pPr>
      <w:r w:rsidRPr="00BE1EFD">
        <w:rPr>
          <w:rFonts w:ascii="TH SarabunIT๙" w:hAnsi="TH SarabunIT๙" w:cs="TH SarabunIT๙"/>
          <w:cs/>
        </w:rPr>
        <w:t>สภาพทั่วไปและข้อมูลพื้นฐาน</w:t>
      </w:r>
    </w:p>
    <w:p w:rsidR="004A437A" w:rsidRPr="00BE1EFD" w:rsidRDefault="004A437A" w:rsidP="00BE1EFD">
      <w:pPr>
        <w:spacing w:after="0" w:line="240" w:lineRule="auto"/>
        <w:ind w:firstLine="720"/>
        <w:rPr>
          <w:rFonts w:ascii="TH SarabunIT๙" w:hAnsi="TH SarabunIT๙" w:cs="TH SarabunIT๙"/>
        </w:rPr>
      </w:pPr>
      <w:r w:rsidRPr="00BE1EFD">
        <w:rPr>
          <w:rFonts w:ascii="TH SarabunIT๙" w:hAnsi="TH SarabunIT๙" w:cs="TH SarabunIT๙"/>
          <w:cs/>
        </w:rPr>
        <w:t>ชื่อจังหวัด</w:t>
      </w:r>
      <w:r w:rsidRPr="008278BF">
        <w:rPr>
          <w:rFonts w:ascii="TH SarabunIT๙" w:hAnsi="TH SarabunIT๙" w:cs="TH SarabunIT๙"/>
          <w:u w:val="dotted"/>
          <w:cs/>
        </w:rPr>
        <w:t xml:space="preserve">  </w:t>
      </w:r>
      <w:r w:rsidR="008278BF" w:rsidRPr="008278BF">
        <w:rPr>
          <w:rFonts w:ascii="TH SarabunIT๙" w:hAnsi="TH SarabunIT๙" w:cs="TH SarabunIT๙" w:hint="cs"/>
          <w:u w:val="dotted"/>
          <w:cs/>
        </w:rPr>
        <w:t xml:space="preserve">    </w:t>
      </w:r>
      <w:r w:rsidRPr="008278BF">
        <w:rPr>
          <w:rFonts w:ascii="TH SarabunIT๙" w:hAnsi="TH SarabunIT๙" w:cs="TH SarabunIT๙"/>
          <w:u w:val="dotted"/>
          <w:cs/>
        </w:rPr>
        <w:t xml:space="preserve">ระนอง </w:t>
      </w:r>
      <w:r w:rsidR="008278BF" w:rsidRPr="008278BF">
        <w:rPr>
          <w:rFonts w:ascii="TH SarabunIT๙" w:hAnsi="TH SarabunIT๙" w:cs="TH SarabunIT๙" w:hint="cs"/>
          <w:u w:val="dotted"/>
          <w:cs/>
        </w:rPr>
        <w:t xml:space="preserve">     </w:t>
      </w:r>
      <w:r w:rsidRPr="008278BF">
        <w:rPr>
          <w:rFonts w:ascii="TH SarabunIT๙" w:hAnsi="TH SarabunIT๙" w:cs="TH SarabunIT๙"/>
          <w:u w:val="dotted"/>
          <w:cs/>
        </w:rPr>
        <w:t xml:space="preserve"> </w:t>
      </w:r>
      <w:r w:rsidRPr="00BE1EFD">
        <w:rPr>
          <w:rFonts w:ascii="TH SarabunIT๙" w:hAnsi="TH SarabunIT๙" w:cs="TH SarabunIT๙"/>
          <w:cs/>
        </w:rPr>
        <w:t xml:space="preserve">สถานที่ตั้ง </w:t>
      </w:r>
      <w:r w:rsidRPr="008278BF">
        <w:rPr>
          <w:rFonts w:ascii="TH SarabunIT๙" w:hAnsi="TH SarabunIT๙" w:cs="TH SarabunIT๙"/>
          <w:u w:val="dotted"/>
          <w:cs/>
        </w:rPr>
        <w:t xml:space="preserve"> เลขที่  55/11 หมู่ที่ 3  ตำบลบางริ้น  อำเภอเมือง  จังหวัดระนอง</w:t>
      </w:r>
      <w:r w:rsidR="008278BF" w:rsidRPr="008278BF">
        <w:rPr>
          <w:rFonts w:ascii="TH SarabunIT๙" w:hAnsi="TH SarabunIT๙" w:cs="TH SarabunIT๙" w:hint="cs"/>
          <w:u w:val="dotted"/>
          <w:cs/>
        </w:rPr>
        <w:t xml:space="preserve">       </w:t>
      </w:r>
      <w:r w:rsidR="008278BF" w:rsidRPr="008278BF">
        <w:rPr>
          <w:rFonts w:ascii="TH SarabunIT๙" w:hAnsi="TH SarabunIT๙" w:cs="TH SarabunIT๙" w:hint="cs"/>
          <w:color w:val="FFFFFF" w:themeColor="background1"/>
          <w:cs/>
        </w:rPr>
        <w:t>.</w:t>
      </w:r>
    </w:p>
    <w:p w:rsidR="004A437A" w:rsidRPr="00BE1EFD" w:rsidRDefault="002E0CCB" w:rsidP="00811D40">
      <w:pPr>
        <w:tabs>
          <w:tab w:val="left" w:pos="13191"/>
        </w:tabs>
        <w:spacing w:after="0" w:line="240" w:lineRule="auto"/>
        <w:ind w:firstLine="720"/>
        <w:rPr>
          <w:rFonts w:ascii="TH SarabunIT๙" w:hAnsi="TH SarabunIT๙" w:cs="TH SarabunIT๙"/>
        </w:rPr>
      </w:pPr>
      <w:r w:rsidRPr="00BE1EFD">
        <w:rPr>
          <w:rFonts w:ascii="TH SarabunIT๙" w:hAnsi="TH SarabunIT๙" w:cs="TH SarabunIT๙"/>
          <w:cs/>
        </w:rPr>
        <w:t>ชื่อผู้ประสานงาน</w:t>
      </w:r>
      <w:r w:rsidR="008278BF">
        <w:rPr>
          <w:rFonts w:ascii="TH SarabunIT๙" w:hAnsi="TH SarabunIT๙" w:cs="TH SarabunIT๙" w:hint="cs"/>
          <w:cs/>
        </w:rPr>
        <w:t xml:space="preserve"> </w:t>
      </w:r>
      <w:r w:rsidR="008278BF" w:rsidRPr="008278BF">
        <w:rPr>
          <w:rFonts w:ascii="TH SarabunIT๙" w:hAnsi="TH SarabunIT๙" w:cs="TH SarabunIT๙" w:hint="cs"/>
          <w:u w:val="dotted"/>
          <w:cs/>
        </w:rPr>
        <w:t xml:space="preserve">     </w:t>
      </w:r>
      <w:r w:rsidRPr="008278BF">
        <w:rPr>
          <w:rFonts w:ascii="TH SarabunIT๙" w:hAnsi="TH SarabunIT๙" w:cs="TH SarabunIT๙"/>
          <w:u w:val="dotted"/>
          <w:cs/>
        </w:rPr>
        <w:t xml:space="preserve"> คุณฉัตรปวีน์  ถิรณิชารุจศิริ </w:t>
      </w:r>
      <w:r w:rsidR="008278BF" w:rsidRPr="008278BF">
        <w:rPr>
          <w:rFonts w:ascii="TH SarabunIT๙" w:hAnsi="TH SarabunIT๙" w:cs="TH SarabunIT๙" w:hint="cs"/>
          <w:u w:val="dotted"/>
          <w:cs/>
        </w:rPr>
        <w:t xml:space="preserve">     </w:t>
      </w:r>
      <w:r w:rsidRPr="008278BF">
        <w:rPr>
          <w:rFonts w:ascii="TH SarabunIT๙" w:hAnsi="TH SarabunIT๙" w:cs="TH SarabunIT๙"/>
          <w:u w:val="dotted"/>
          <w:cs/>
        </w:rPr>
        <w:t xml:space="preserve"> </w:t>
      </w:r>
      <w:r w:rsidRPr="00BE1EFD">
        <w:rPr>
          <w:rFonts w:ascii="TH SarabunIT๙" w:hAnsi="TH SarabunIT๙" w:cs="TH SarabunIT๙"/>
          <w:cs/>
        </w:rPr>
        <w:t xml:space="preserve">โทร. </w:t>
      </w:r>
      <w:r w:rsidR="00BE1EFD" w:rsidRPr="008278BF">
        <w:rPr>
          <w:rFonts w:ascii="TH SarabunIT๙" w:hAnsi="TH SarabunIT๙" w:cs="TH SarabunIT๙"/>
          <w:u w:val="dotted"/>
          <w:cs/>
        </w:rPr>
        <w:t>081-874-0823</w:t>
      </w:r>
      <w:r w:rsidR="008278BF" w:rsidRPr="008278BF">
        <w:rPr>
          <w:rFonts w:ascii="TH SarabunIT๙" w:hAnsi="TH SarabunIT๙" w:cs="TH SarabunIT๙" w:hint="cs"/>
          <w:u w:val="dotted"/>
          <w:cs/>
        </w:rPr>
        <w:t xml:space="preserve">       </w:t>
      </w:r>
      <w:r w:rsidR="008278BF" w:rsidRPr="008278BF">
        <w:rPr>
          <w:rFonts w:ascii="TH SarabunIT๙" w:hAnsi="TH SarabunIT๙" w:cs="TH SarabunIT๙" w:hint="cs"/>
          <w:color w:val="FFFFFF" w:themeColor="background1"/>
          <w:cs/>
        </w:rPr>
        <w:t>.</w:t>
      </w:r>
      <w:r w:rsidR="00811D40">
        <w:rPr>
          <w:rFonts w:ascii="TH SarabunIT๙" w:hAnsi="TH SarabunIT๙" w:cs="TH SarabunIT๙"/>
          <w:color w:val="FFFFFF" w:themeColor="background1"/>
          <w:cs/>
        </w:rPr>
        <w:tab/>
      </w:r>
    </w:p>
    <w:p w:rsidR="005A3F62" w:rsidRPr="00BE1EFD" w:rsidRDefault="005A3F62" w:rsidP="00BE1EFD">
      <w:pPr>
        <w:spacing w:after="0" w:line="240" w:lineRule="auto"/>
        <w:ind w:firstLine="720"/>
        <w:rPr>
          <w:rFonts w:ascii="TH SarabunIT๙" w:hAnsi="TH SarabunIT๙" w:cs="TH SarabunIT๙"/>
        </w:rPr>
      </w:pPr>
      <w:r w:rsidRPr="00BE1EFD">
        <w:rPr>
          <w:rFonts w:ascii="TH SarabunIT๙" w:hAnsi="TH SarabunIT๙" w:cs="TH SarabunIT๙"/>
          <w:cs/>
        </w:rPr>
        <w:t>ข้อมูลพื้นฐาน</w:t>
      </w:r>
    </w:p>
    <w:tbl>
      <w:tblPr>
        <w:tblpPr w:leftFromText="180" w:rightFromText="180" w:vertAnchor="page" w:horzAnchor="margin" w:tblpY="4306"/>
        <w:tblW w:w="12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900"/>
        <w:gridCol w:w="1080"/>
        <w:gridCol w:w="1080"/>
        <w:gridCol w:w="1260"/>
        <w:gridCol w:w="900"/>
        <w:gridCol w:w="1170"/>
        <w:gridCol w:w="1260"/>
        <w:gridCol w:w="1530"/>
        <w:gridCol w:w="1530"/>
      </w:tblGrid>
      <w:tr w:rsidR="00BE1EFD" w:rsidRPr="005A3F62" w:rsidTr="00BE1EFD">
        <w:tc>
          <w:tcPr>
            <w:tcW w:w="1908" w:type="dxa"/>
            <w:vMerge w:val="restart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ชื่อ</w:t>
            </w: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อำเภอ</w:t>
            </w:r>
          </w:p>
        </w:tc>
        <w:tc>
          <w:tcPr>
            <w:tcW w:w="10710" w:type="dxa"/>
            <w:gridSpan w:val="9"/>
            <w:shd w:val="clear" w:color="auto" w:fill="D9D9D9" w:themeFill="background1" w:themeFillShade="D9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945F24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2"/>
                <w:cs/>
              </w:rPr>
              <w:t>จำนวน</w:t>
            </w:r>
          </w:p>
        </w:tc>
      </w:tr>
      <w:tr w:rsidR="00BE1EFD" w:rsidRPr="005A3F62" w:rsidTr="00BE1EFD">
        <w:tc>
          <w:tcPr>
            <w:tcW w:w="1908" w:type="dxa"/>
            <w:vMerge/>
            <w:shd w:val="clear" w:color="auto" w:fill="D9D9D9" w:themeFill="background1" w:themeFillShade="D9"/>
          </w:tcPr>
          <w:p w:rsidR="00BE1EFD" w:rsidRPr="005A3F62" w:rsidRDefault="00BE1EFD" w:rsidP="00BE1EFD">
            <w:pPr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อบจ.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ตำบล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หมู่บ้าน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ชุมชน</w:t>
            </w:r>
          </w:p>
        </w:tc>
        <w:tc>
          <w:tcPr>
            <w:tcW w:w="2070" w:type="dxa"/>
            <w:gridSpan w:val="2"/>
            <w:shd w:val="clear" w:color="auto" w:fill="D9D9D9" w:themeFill="background1" w:themeFillShade="D9"/>
          </w:tcPr>
          <w:p w:rsidR="00BE1EFD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เทศบาลเมือง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/</w:t>
            </w:r>
          </w:p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เทศบาลตำบล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อบต.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ครัวเรือน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ประชากร</w:t>
            </w:r>
          </w:p>
        </w:tc>
      </w:tr>
      <w:tr w:rsidR="00BE1EFD" w:rsidRPr="005A3F62" w:rsidTr="00BE1EFD">
        <w:tc>
          <w:tcPr>
            <w:tcW w:w="1908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 xml:space="preserve">1. </w:t>
            </w: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เมืองระนอง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9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39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69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2</w:t>
            </w:r>
          </w:p>
        </w:tc>
        <w:tc>
          <w:tcPr>
            <w:tcW w:w="117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5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4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21,889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46,166</w:t>
            </w:r>
          </w:p>
        </w:tc>
      </w:tr>
      <w:tr w:rsidR="00BE1EFD" w:rsidRPr="005A3F62" w:rsidTr="00BE1EFD">
        <w:tc>
          <w:tcPr>
            <w:tcW w:w="1908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 xml:space="preserve">2. </w:t>
            </w: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ละอุ่น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7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30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30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17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3,980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10,772</w:t>
            </w:r>
          </w:p>
        </w:tc>
      </w:tr>
      <w:tr w:rsidR="00BE1EFD" w:rsidRPr="005A3F62" w:rsidTr="00BE1EFD">
        <w:tc>
          <w:tcPr>
            <w:tcW w:w="1908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 xml:space="preserve">3. </w:t>
            </w: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กะเปอร์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7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30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66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17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2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6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13,346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32,970</w:t>
            </w:r>
          </w:p>
        </w:tc>
      </w:tr>
      <w:tr w:rsidR="00BE1EFD" w:rsidRPr="005A3F62" w:rsidTr="00BE1EFD">
        <w:tc>
          <w:tcPr>
            <w:tcW w:w="1908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 xml:space="preserve">4. </w:t>
            </w: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กระบุรี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5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34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37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17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4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4,596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12,427</w:t>
            </w:r>
          </w:p>
        </w:tc>
      </w:tr>
      <w:tr w:rsidR="00BE1EFD" w:rsidRPr="005A3F62" w:rsidTr="00BE1EFD">
        <w:tc>
          <w:tcPr>
            <w:tcW w:w="1908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 xml:space="preserve">5. </w:t>
            </w: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สุขสำราญ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2</w:t>
            </w:r>
          </w:p>
        </w:tc>
        <w:tc>
          <w:tcPr>
            <w:tcW w:w="108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15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15</w:t>
            </w:r>
          </w:p>
        </w:tc>
        <w:tc>
          <w:tcPr>
            <w:tcW w:w="90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17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</w:t>
            </w:r>
          </w:p>
        </w:tc>
        <w:tc>
          <w:tcPr>
            <w:tcW w:w="126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1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2,738</w:t>
            </w:r>
          </w:p>
        </w:tc>
        <w:tc>
          <w:tcPr>
            <w:tcW w:w="1530" w:type="dxa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sz w:val="32"/>
                <w:cs/>
              </w:rPr>
              <w:t>8,635</w:t>
            </w:r>
          </w:p>
        </w:tc>
      </w:tr>
      <w:tr w:rsidR="00BE1EFD" w:rsidRPr="005A3F62" w:rsidTr="00BE1EFD">
        <w:tc>
          <w:tcPr>
            <w:tcW w:w="1908" w:type="dxa"/>
            <w:shd w:val="clear" w:color="auto" w:fill="F2F2F2" w:themeFill="background1" w:themeFillShade="F2"/>
            <w:vAlign w:val="center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spacing w:after="0" w:line="252" w:lineRule="auto"/>
              <w:ind w:left="-102" w:right="-114" w:hanging="6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1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cs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30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148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217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2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10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18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46,549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BE1EFD" w:rsidRPr="005A3F62" w:rsidRDefault="00BE1EFD" w:rsidP="00BE1EFD">
            <w:pPr>
              <w:tabs>
                <w:tab w:val="left" w:pos="567"/>
                <w:tab w:val="left" w:pos="993"/>
              </w:tabs>
              <w:spacing w:after="0" w:line="252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</w:rPr>
            </w:pPr>
            <w:r w:rsidRPr="005A3F62">
              <w:rPr>
                <w:rFonts w:ascii="TH SarabunIT๙" w:eastAsia="Calibri" w:hAnsi="TH SarabunIT๙" w:cs="TH SarabunIT๙" w:hint="cs"/>
                <w:b/>
                <w:bCs/>
                <w:sz w:val="32"/>
                <w:cs/>
              </w:rPr>
              <w:t>110,970</w:t>
            </w:r>
          </w:p>
        </w:tc>
      </w:tr>
    </w:tbl>
    <w:p w:rsidR="00BE1EFD" w:rsidRDefault="00BE1EFD" w:rsidP="00BE1EFD">
      <w:pPr>
        <w:ind w:firstLine="720"/>
      </w:pPr>
    </w:p>
    <w:p w:rsidR="00BE1EFD" w:rsidRDefault="00BE1EFD" w:rsidP="00BE1EFD">
      <w:pPr>
        <w:ind w:firstLine="720"/>
      </w:pPr>
    </w:p>
    <w:p w:rsidR="00BE1EFD" w:rsidRDefault="00BE1EFD" w:rsidP="00BE1EFD">
      <w:pPr>
        <w:ind w:firstLine="720"/>
      </w:pPr>
    </w:p>
    <w:p w:rsidR="00BE1EFD" w:rsidRDefault="00BE1EFD" w:rsidP="00BE1EFD">
      <w:pPr>
        <w:ind w:firstLine="720"/>
      </w:pPr>
    </w:p>
    <w:p w:rsidR="00BE1EFD" w:rsidRDefault="00BE1EFD" w:rsidP="00BE1EFD">
      <w:pPr>
        <w:ind w:firstLine="720"/>
      </w:pPr>
    </w:p>
    <w:p w:rsidR="00BE1EFD" w:rsidRDefault="00BE1EFD" w:rsidP="00BE1EFD">
      <w:pPr>
        <w:ind w:firstLine="720"/>
      </w:pPr>
    </w:p>
    <w:p w:rsidR="00BE1EFD" w:rsidRDefault="00BE1EFD" w:rsidP="00BE1EFD">
      <w:pPr>
        <w:ind w:firstLine="720"/>
      </w:pPr>
    </w:p>
    <w:p w:rsidR="00BE1EFD" w:rsidRDefault="00BE1EFD" w:rsidP="00BE1EFD">
      <w:pPr>
        <w:spacing w:after="0" w:line="240" w:lineRule="auto"/>
      </w:pPr>
    </w:p>
    <w:p w:rsidR="00C410F1" w:rsidRDefault="00C410F1" w:rsidP="00BE1EFD">
      <w:pPr>
        <w:spacing w:after="0" w:line="240" w:lineRule="auto"/>
        <w:rPr>
          <w:rFonts w:ascii="TH SarabunIT๙" w:hAnsi="TH SarabunIT๙" w:cs="TH SarabunIT๙"/>
        </w:rPr>
      </w:pPr>
    </w:p>
    <w:p w:rsidR="00C410F1" w:rsidRDefault="00C410F1" w:rsidP="00BE1EFD">
      <w:pPr>
        <w:spacing w:after="0" w:line="240" w:lineRule="auto"/>
        <w:rPr>
          <w:rFonts w:ascii="TH SarabunIT๙" w:hAnsi="TH SarabunIT๙" w:cs="TH SarabunIT๙"/>
        </w:rPr>
      </w:pPr>
    </w:p>
    <w:p w:rsidR="00C410F1" w:rsidRDefault="00C410F1" w:rsidP="00BE1EFD">
      <w:pPr>
        <w:spacing w:after="0" w:line="240" w:lineRule="auto"/>
        <w:rPr>
          <w:rFonts w:ascii="TH SarabunIT๙" w:hAnsi="TH SarabunIT๙" w:cs="TH SarabunIT๙"/>
        </w:rPr>
      </w:pPr>
    </w:p>
    <w:p w:rsidR="00C410F1" w:rsidRDefault="00C410F1" w:rsidP="00BE1EFD">
      <w:pPr>
        <w:spacing w:after="0" w:line="240" w:lineRule="auto"/>
        <w:rPr>
          <w:rFonts w:ascii="TH SarabunIT๙" w:hAnsi="TH SarabunIT๙" w:cs="TH SarabunIT๙"/>
        </w:rPr>
      </w:pPr>
    </w:p>
    <w:p w:rsidR="00C410F1" w:rsidRDefault="00C410F1" w:rsidP="00BE1EFD">
      <w:pPr>
        <w:spacing w:after="0" w:line="240" w:lineRule="auto"/>
        <w:rPr>
          <w:rFonts w:ascii="TH SarabunIT๙" w:hAnsi="TH SarabunIT๙" w:cs="TH SarabunIT๙"/>
        </w:rPr>
      </w:pPr>
    </w:p>
    <w:p w:rsidR="00C410F1" w:rsidRDefault="00C410F1" w:rsidP="00BE1EFD">
      <w:pPr>
        <w:spacing w:after="0" w:line="240" w:lineRule="auto"/>
        <w:rPr>
          <w:rFonts w:ascii="TH SarabunIT๙" w:hAnsi="TH SarabunIT๙" w:cs="TH SarabunIT๙"/>
        </w:rPr>
      </w:pPr>
    </w:p>
    <w:p w:rsidR="00C410F1" w:rsidRDefault="00C410F1" w:rsidP="00BE1EFD">
      <w:pPr>
        <w:spacing w:after="0" w:line="240" w:lineRule="auto"/>
        <w:rPr>
          <w:rFonts w:ascii="TH SarabunIT๙" w:hAnsi="TH SarabunIT๙" w:cs="TH SarabunIT๙"/>
        </w:rPr>
      </w:pPr>
    </w:p>
    <w:p w:rsidR="00C410F1" w:rsidRDefault="00C410F1" w:rsidP="00BE1EFD">
      <w:pPr>
        <w:spacing w:after="0" w:line="240" w:lineRule="auto"/>
        <w:rPr>
          <w:rFonts w:ascii="TH SarabunIT๙" w:hAnsi="TH SarabunIT๙" w:cs="TH SarabunIT๙"/>
        </w:rPr>
      </w:pPr>
    </w:p>
    <w:p w:rsidR="00C410F1" w:rsidRDefault="00C410F1" w:rsidP="00BE1EFD">
      <w:pPr>
        <w:spacing w:after="0" w:line="240" w:lineRule="auto"/>
        <w:rPr>
          <w:rFonts w:ascii="TH SarabunIT๙" w:hAnsi="TH SarabunIT๙" w:cs="TH SarabunIT๙"/>
        </w:rPr>
      </w:pPr>
    </w:p>
    <w:p w:rsidR="005A3F62" w:rsidRPr="00BE1EFD" w:rsidRDefault="005A3F62" w:rsidP="00BE1EFD">
      <w:pPr>
        <w:spacing w:after="0" w:line="240" w:lineRule="auto"/>
        <w:rPr>
          <w:rFonts w:ascii="TH SarabunIT๙" w:hAnsi="TH SarabunIT๙" w:cs="TH SarabunIT๙"/>
        </w:rPr>
      </w:pPr>
      <w:r w:rsidRPr="00BE1EFD">
        <w:rPr>
          <w:rFonts w:ascii="TH SarabunIT๙" w:hAnsi="TH SarabunIT๙" w:cs="TH SarabunIT๙"/>
          <w:cs/>
        </w:rPr>
        <w:lastRenderedPageBreak/>
        <w:t>จำนวนโครงการ/กิจกรรมที่ดำเนินการในปีงบประมาณ พ.ศ. 2562</w:t>
      </w:r>
      <w:r w:rsidRPr="00BE1EFD">
        <w:rPr>
          <w:rFonts w:ascii="TH SarabunIT๙" w:hAnsi="TH SarabunIT๙" w:cs="TH SarabunIT๙"/>
          <w:u w:val="dotted"/>
          <w:cs/>
        </w:rPr>
        <w:t xml:space="preserve">      67  </w:t>
      </w:r>
      <w:r w:rsidR="00BE1EFD" w:rsidRPr="00BE1EFD">
        <w:rPr>
          <w:rFonts w:ascii="TH SarabunIT๙" w:hAnsi="TH SarabunIT๙" w:cs="TH SarabunIT๙" w:hint="cs"/>
          <w:u w:val="dotted"/>
          <w:cs/>
        </w:rPr>
        <w:t xml:space="preserve">     </w:t>
      </w:r>
      <w:r w:rsidRPr="00BE1EFD">
        <w:rPr>
          <w:rFonts w:ascii="TH SarabunIT๙" w:hAnsi="TH SarabunIT๙" w:cs="TH SarabunIT๙"/>
          <w:cs/>
        </w:rPr>
        <w:t>โครงการ</w:t>
      </w:r>
    </w:p>
    <w:p w:rsidR="005A3F62" w:rsidRPr="00BE1EFD" w:rsidRDefault="005A3F62" w:rsidP="00BE1EFD">
      <w:pPr>
        <w:spacing w:after="0" w:line="240" w:lineRule="auto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BE1EFD">
        <w:rPr>
          <w:rFonts w:ascii="TH SarabunIT๙" w:hAnsi="TH SarabunIT๙" w:cs="TH SarabunIT๙"/>
          <w:cs/>
        </w:rPr>
        <w:t>จำนวนงบประมาณที่ใช้ดำเนินการในปีงบประมาณ พ.ศ. 2562  รวม</w:t>
      </w:r>
      <w:r w:rsidRPr="00BE1EFD">
        <w:rPr>
          <w:rFonts w:ascii="TH SarabunIT๙" w:hAnsi="TH SarabunIT๙" w:cs="TH SarabunIT๙"/>
          <w:u w:val="dotted"/>
          <w:cs/>
        </w:rPr>
        <w:t xml:space="preserve">  </w:t>
      </w:r>
      <w:r w:rsidRPr="00BE1EFD">
        <w:rPr>
          <w:rFonts w:ascii="TH SarabunIT๙" w:eastAsia="Calibri" w:hAnsi="TH SarabunIT๙" w:cs="TH SarabunIT๙"/>
          <w:b/>
          <w:bCs/>
          <w:sz w:val="30"/>
          <w:szCs w:val="30"/>
          <w:u w:val="dotted"/>
          <w:cs/>
        </w:rPr>
        <w:t>3</w:t>
      </w:r>
      <w:r w:rsidRPr="00BE1EFD">
        <w:rPr>
          <w:rFonts w:ascii="TH SarabunIT๙" w:eastAsia="Calibri" w:hAnsi="TH SarabunIT๙" w:cs="TH SarabunIT๙"/>
          <w:b/>
          <w:bCs/>
          <w:sz w:val="30"/>
          <w:szCs w:val="30"/>
          <w:u w:val="dotted"/>
        </w:rPr>
        <w:t>,</w:t>
      </w:r>
      <w:r w:rsidRPr="00BE1EFD">
        <w:rPr>
          <w:rFonts w:ascii="TH SarabunIT๙" w:eastAsia="Calibri" w:hAnsi="TH SarabunIT๙" w:cs="TH SarabunIT๙"/>
          <w:b/>
          <w:bCs/>
          <w:sz w:val="30"/>
          <w:szCs w:val="30"/>
          <w:u w:val="dotted"/>
          <w:cs/>
        </w:rPr>
        <w:t>683</w:t>
      </w:r>
      <w:r w:rsidRPr="00BE1EFD">
        <w:rPr>
          <w:rFonts w:ascii="TH SarabunIT๙" w:eastAsia="Calibri" w:hAnsi="TH SarabunIT๙" w:cs="TH SarabunIT๙"/>
          <w:b/>
          <w:bCs/>
          <w:sz w:val="30"/>
          <w:szCs w:val="30"/>
          <w:u w:val="dotted"/>
        </w:rPr>
        <w:t>,</w:t>
      </w:r>
      <w:r w:rsidRPr="00BE1EFD">
        <w:rPr>
          <w:rFonts w:ascii="TH SarabunIT๙" w:eastAsia="Calibri" w:hAnsi="TH SarabunIT๙" w:cs="TH SarabunIT๙"/>
          <w:b/>
          <w:bCs/>
          <w:sz w:val="30"/>
          <w:szCs w:val="30"/>
          <w:u w:val="dotted"/>
          <w:cs/>
        </w:rPr>
        <w:t>000.-</w:t>
      </w:r>
      <w:r w:rsidR="00BE1EFD" w:rsidRPr="00BE1EFD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 xml:space="preserve">   </w:t>
      </w:r>
      <w:r w:rsidRPr="00BE1EFD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บาท</w:t>
      </w:r>
    </w:p>
    <w:p w:rsidR="005A3F62" w:rsidRPr="00F131DB" w:rsidRDefault="00101CD3" w:rsidP="00BE1EFD">
      <w:pPr>
        <w:pStyle w:val="ListParagraph"/>
        <w:numPr>
          <w:ilvl w:val="0"/>
          <w:numId w:val="3"/>
        </w:numPr>
        <w:spacing w:line="240" w:lineRule="auto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F131DB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จากงบปกติของหน่วยงาน</w:t>
      </w:r>
      <w:r w:rsidR="005A3F62" w:rsidRPr="00F131DB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ทุกโครงการจำนวน</w:t>
      </w:r>
      <w:r w:rsidR="005A3F62" w:rsidRPr="00F131DB">
        <w:rPr>
          <w:rFonts w:ascii="TH SarabunIT๙" w:eastAsia="Calibri" w:hAnsi="TH SarabunIT๙" w:cs="TH SarabunIT๙"/>
          <w:b/>
          <w:bCs/>
          <w:sz w:val="30"/>
          <w:szCs w:val="30"/>
          <w:u w:val="dotted"/>
          <w:cs/>
        </w:rPr>
        <w:t xml:space="preserve"> </w:t>
      </w:r>
      <w:r w:rsidR="00BE1EFD" w:rsidRPr="00F131DB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 xml:space="preserve"> </w:t>
      </w:r>
      <w:r w:rsidRPr="00F131DB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 xml:space="preserve">26,059,427.43   </w:t>
      </w:r>
      <w:r w:rsidR="00BE1EFD" w:rsidRPr="00F131DB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 xml:space="preserve">       </w:t>
      </w:r>
      <w:r w:rsidR="005A3F62" w:rsidRPr="00F131DB">
        <w:rPr>
          <w:rFonts w:ascii="TH SarabunIT๙" w:eastAsia="Calibri" w:hAnsi="TH SarabunIT๙" w:cs="TH SarabunIT๙"/>
          <w:b/>
          <w:bCs/>
          <w:sz w:val="30"/>
          <w:szCs w:val="30"/>
          <w:u w:val="dotted"/>
          <w:cs/>
        </w:rPr>
        <w:t xml:space="preserve"> </w:t>
      </w:r>
      <w:r w:rsidR="005A3F62" w:rsidRPr="00F131DB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บาท</w:t>
      </w:r>
    </w:p>
    <w:p w:rsidR="005A3F62" w:rsidRPr="00F131DB" w:rsidRDefault="007E4757" w:rsidP="007E4757">
      <w:pPr>
        <w:pStyle w:val="ListParagraph"/>
        <w:numPr>
          <w:ilvl w:val="0"/>
          <w:numId w:val="4"/>
        </w:numPr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F131DB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งบอื่นๆ รวมทุกโครงการจำนวน</w:t>
      </w:r>
      <w:r w:rsidRPr="00F131DB">
        <w:rPr>
          <w:rFonts w:ascii="TH SarabunIT๙" w:eastAsia="Calibri" w:hAnsi="TH SarabunIT๙" w:cs="TH SarabunIT๙"/>
          <w:b/>
          <w:bCs/>
          <w:sz w:val="30"/>
          <w:szCs w:val="30"/>
          <w:u w:val="dotted"/>
          <w:cs/>
        </w:rPr>
        <w:t xml:space="preserve">   </w:t>
      </w:r>
      <w:r w:rsidR="00101CD3" w:rsidRPr="00F131DB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>130,000.-</w:t>
      </w:r>
      <w:r w:rsidR="00BE1EFD" w:rsidRPr="00F131DB">
        <w:rPr>
          <w:rFonts w:ascii="TH SarabunIT๙" w:eastAsia="Calibri" w:hAnsi="TH SarabunIT๙" w:cs="TH SarabunIT๙" w:hint="cs"/>
          <w:b/>
          <w:bCs/>
          <w:sz w:val="30"/>
          <w:szCs w:val="30"/>
          <w:u w:val="dotted"/>
          <w:cs/>
        </w:rPr>
        <w:t xml:space="preserve">                 </w:t>
      </w:r>
      <w:r w:rsidRPr="00F131DB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บาท</w:t>
      </w:r>
    </w:p>
    <w:p w:rsidR="007E4757" w:rsidRPr="00F131DB" w:rsidRDefault="007E4757">
      <w:pPr>
        <w:rPr>
          <w:rFonts w:ascii="Cambria Math" w:eastAsia="Calibri" w:hAnsi="Cambria Math" w:cs="TH SarabunIT๙"/>
          <w:b/>
          <w:bCs/>
          <w:sz w:val="30"/>
          <w:szCs w:val="30"/>
        </w:rPr>
      </w:pPr>
      <w:r w:rsidRPr="00F131DB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เป้าหมายในปีงบประมาณ พ.ศ. 2562</w:t>
      </w:r>
    </w:p>
    <w:p w:rsidR="007E4757" w:rsidRPr="00101CD3" w:rsidRDefault="007E4757" w:rsidP="007E4757">
      <w:pPr>
        <w:pStyle w:val="ListParagraph"/>
        <w:numPr>
          <w:ilvl w:val="0"/>
          <w:numId w:val="5"/>
        </w:numPr>
        <w:ind w:left="0" w:firstLine="360"/>
        <w:rPr>
          <w:rFonts w:ascii="Cambria Math" w:eastAsia="Calibri" w:hAnsi="Cambria Math" w:cs="TH SarabunIT๙"/>
          <w:b/>
          <w:bCs/>
          <w:sz w:val="30"/>
          <w:szCs w:val="30"/>
        </w:rPr>
      </w:pPr>
      <w:r w:rsidRPr="007E4757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จำน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วนบุคลากรและประชาชนทั้งภายในและภายนอกที่ได้รับอบรมพัฒนาคุณธรรมจริยธรรมและสร้างภูมิคุ้มกันให้เข้มแข็ง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</w:t>
      </w:r>
      <w:r w:rsidR="00101CD3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>20,000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 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คน</w:t>
      </w:r>
    </w:p>
    <w:p w:rsidR="007E4757" w:rsidRPr="00101CD3" w:rsidRDefault="007E4757" w:rsidP="007E4757">
      <w:pPr>
        <w:pStyle w:val="ListParagraph"/>
        <w:numPr>
          <w:ilvl w:val="0"/>
          <w:numId w:val="5"/>
        </w:numPr>
        <w:ind w:left="0" w:firstLine="360"/>
        <w:rPr>
          <w:rFonts w:ascii="Cambria Math" w:eastAsia="Calibri" w:hAnsi="Cambria Math" w:cs="TH SarabunIT๙"/>
          <w:b/>
          <w:bCs/>
          <w:sz w:val="30"/>
          <w:szCs w:val="30"/>
        </w:rPr>
      </w:pP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จำนวนหน่วยงาน/องค์กรทั้งภายในและภายนอกที่ให้ความสำคัญสนับสนุนให้มีการจัดอบรมพัฒนาคุณธรรมจริยธรรม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</w:t>
      </w:r>
      <w:r w:rsid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>71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   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แห่ง</w:t>
      </w:r>
    </w:p>
    <w:p w:rsidR="007E4757" w:rsidRPr="00101CD3" w:rsidRDefault="007E4757" w:rsidP="007E4757">
      <w:pPr>
        <w:pStyle w:val="ListParagraph"/>
        <w:numPr>
          <w:ilvl w:val="0"/>
          <w:numId w:val="5"/>
        </w:numPr>
        <w:ind w:left="0" w:firstLine="360"/>
        <w:rPr>
          <w:rFonts w:ascii="Cambria Math" w:eastAsia="Calibri" w:hAnsi="Cambria Math" w:cs="TH SarabunIT๙"/>
          <w:b/>
          <w:bCs/>
          <w:sz w:val="30"/>
          <w:szCs w:val="30"/>
        </w:rPr>
      </w:pP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จำ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นวนหน่วยงาน/อง</w:t>
      </w:r>
      <w:r w:rsidR="0050483E"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ค์กรภายในจังหวัด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ที่ให้การสนับสนุนหรือร่วมจัดกิจกรรมเทิดทูนสถาบันชาติ ศาสนา พระมหากษัตริย์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</w:t>
      </w:r>
      <w:r w:rsidR="00101CD3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>7</w:t>
      </w:r>
      <w:r w:rsid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>8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แห่ง</w:t>
      </w:r>
    </w:p>
    <w:p w:rsidR="007E4757" w:rsidRPr="00101CD3" w:rsidRDefault="007E4757" w:rsidP="007E4757">
      <w:pPr>
        <w:pStyle w:val="ListParagraph"/>
        <w:numPr>
          <w:ilvl w:val="0"/>
          <w:numId w:val="5"/>
        </w:numPr>
        <w:ind w:left="0" w:firstLine="360"/>
        <w:rPr>
          <w:rFonts w:ascii="Cambria Math" w:eastAsia="Calibri" w:hAnsi="Cambria Math" w:cs="TH SarabunIT๙"/>
          <w:b/>
          <w:bCs/>
          <w:sz w:val="30"/>
          <w:szCs w:val="30"/>
        </w:rPr>
      </w:pP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จำนวนบุคลากรและประชาชนภายในจังหวัดเข้าร่วมกิจกรรมเทิดทูนสถาบันชาติ ศาสนา พระมหากษัตริย์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</w:t>
      </w:r>
      <w:r w:rsidR="00101CD3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>13,014</w:t>
      </w:r>
      <w:r w:rsidR="00BE1EFD" w:rsidRP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       </w:t>
      </w:r>
      <w:r w:rsidRPr="00101CD3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คน</w:t>
      </w:r>
    </w:p>
    <w:p w:rsidR="007E4757" w:rsidRPr="007E4757" w:rsidRDefault="00BE1EFD" w:rsidP="007E4757">
      <w:pPr>
        <w:pStyle w:val="ListParagraph"/>
        <w:numPr>
          <w:ilvl w:val="0"/>
          <w:numId w:val="5"/>
        </w:numPr>
        <w:rPr>
          <w:rFonts w:ascii="Cambria Math" w:eastAsia="Calibri" w:hAnsi="Cambria Math" w:cs="TH SarabunIT๙"/>
          <w:b/>
          <w:bCs/>
          <w:sz w:val="30"/>
          <w:szCs w:val="30"/>
        </w:rPr>
      </w:pPr>
      <w:r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จำนวนชุมชนคุณธรรม</w:t>
      </w:r>
      <w:r w:rsidR="007E4757" w:rsidRPr="007E4757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 xml:space="preserve"> องค์กร/หน่วยงานคุณธรรมต้นแบบนจังหวัด</w:t>
      </w:r>
      <w:r w:rsidR="007E4757"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</w:t>
      </w:r>
      <w:r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</w:t>
      </w:r>
      <w:r w:rsidR="00101CD3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>14</w:t>
      </w:r>
      <w:r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   </w:t>
      </w:r>
      <w:r w:rsidR="007E4757" w:rsidRPr="007E4757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 xml:space="preserve"> แห่ง</w:t>
      </w:r>
      <w:r w:rsidR="007E4757"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</w:t>
      </w:r>
      <w:r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      </w:t>
      </w:r>
      <w:r w:rsidR="007E4757" w:rsidRPr="007E4757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ระยะเวลาที่ดำเนิน</w:t>
      </w:r>
      <w:r w:rsidR="007E4757"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</w:t>
      </w:r>
      <w:r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                </w:t>
      </w:r>
      <w:r w:rsidR="007E4757" w:rsidRPr="00BE1EFD">
        <w:rPr>
          <w:rFonts w:ascii="Cambria Math" w:eastAsia="Calibri" w:hAnsi="Cambria Math" w:cs="TH SarabunIT๙" w:hint="cs"/>
          <w:b/>
          <w:bCs/>
          <w:sz w:val="30"/>
          <w:szCs w:val="30"/>
          <w:u w:val="dotted"/>
          <w:cs/>
        </w:rPr>
        <w:t xml:space="preserve"> </w:t>
      </w:r>
      <w:r w:rsidR="007E4757" w:rsidRPr="007E4757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เดือน</w:t>
      </w:r>
    </w:p>
    <w:p w:rsidR="007E4757" w:rsidRDefault="007E4757" w:rsidP="00267024">
      <w:pPr>
        <w:spacing w:after="0"/>
        <w:rPr>
          <w:rFonts w:ascii="Cambria Math" w:eastAsia="Calibri" w:hAnsi="Cambria Math" w:cs="TH SarabunIT๙"/>
          <w:b/>
          <w:bCs/>
          <w:sz w:val="30"/>
          <w:szCs w:val="30"/>
        </w:rPr>
      </w:pPr>
      <w:r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ผลที่คาดว่าจะได้รับจาการ</w:t>
      </w:r>
      <w:r w:rsidR="0050483E"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การดำเนินในโครงการ/กิจกรรมต่างๆ</w:t>
      </w:r>
      <w:r>
        <w:rPr>
          <w:rFonts w:ascii="Cambria Math" w:eastAsia="Calibri" w:hAnsi="Cambria Math" w:cs="TH SarabunIT๙" w:hint="cs"/>
          <w:b/>
          <w:bCs/>
          <w:sz w:val="30"/>
          <w:szCs w:val="30"/>
          <w:cs/>
        </w:rPr>
        <w:t>ตามแผนปฏิบัติการของจังหวัด</w:t>
      </w:r>
    </w:p>
    <w:p w:rsidR="00573EC6" w:rsidRPr="00267024" w:rsidRDefault="00573EC6" w:rsidP="00267024">
      <w:pPr>
        <w:spacing w:after="0"/>
        <w:rPr>
          <w:rFonts w:ascii="Cambria Math" w:eastAsia="Calibri" w:hAnsi="Cambria Math" w:cs="TH SarabunIT๙"/>
          <w:sz w:val="30"/>
          <w:szCs w:val="30"/>
        </w:rPr>
      </w:pPr>
      <w:r w:rsidRPr="00267024">
        <w:rPr>
          <w:rFonts w:ascii="Cambria Math" w:eastAsia="Calibri" w:hAnsi="Cambria Math" w:cs="TH SarabunIT๙" w:hint="cs"/>
          <w:sz w:val="30"/>
          <w:szCs w:val="30"/>
          <w:cs/>
        </w:rPr>
        <w:t xml:space="preserve">เด็ก เยาวชน </w:t>
      </w:r>
      <w:r w:rsidR="002D2098" w:rsidRPr="00267024">
        <w:rPr>
          <w:rFonts w:ascii="Cambria Math" w:eastAsia="Calibri" w:hAnsi="Cambria Math" w:cs="TH SarabunIT๙" w:hint="cs"/>
          <w:sz w:val="30"/>
          <w:szCs w:val="30"/>
          <w:cs/>
        </w:rPr>
        <w:t>และ</w:t>
      </w:r>
      <w:r w:rsidRPr="00267024">
        <w:rPr>
          <w:rFonts w:ascii="Cambria Math" w:eastAsia="Calibri" w:hAnsi="Cambria Math" w:cs="TH SarabunIT๙" w:hint="cs"/>
          <w:sz w:val="30"/>
          <w:szCs w:val="30"/>
          <w:cs/>
        </w:rPr>
        <w:t>ประชาชนในจังหวัดระนอง</w:t>
      </w:r>
      <w:r w:rsidR="007E0A40" w:rsidRPr="00267024">
        <w:rPr>
          <w:rFonts w:ascii="Cambria Math" w:eastAsia="Calibri" w:hAnsi="Cambria Math" w:cs="TH SarabunIT๙" w:hint="cs"/>
          <w:sz w:val="30"/>
          <w:szCs w:val="30"/>
          <w:cs/>
        </w:rPr>
        <w:t>เป็นผู้มีคุณธรรม จริยธรรม สามารถดำรงชีวิตอยู่ในสังคมได้อย่างมีความสุขและช่วยลดปัญหาความรุนแรง</w:t>
      </w:r>
      <w:r w:rsidR="002D2098" w:rsidRPr="00267024">
        <w:rPr>
          <w:rFonts w:ascii="Cambria Math" w:eastAsia="Calibri" w:hAnsi="Cambria Math" w:cs="TH SarabunIT๙" w:hint="cs"/>
          <w:sz w:val="30"/>
          <w:szCs w:val="30"/>
          <w:cs/>
        </w:rPr>
        <w:t>เกี่ยวกับอาชญากรรม</w:t>
      </w:r>
      <w:r w:rsidR="00267024">
        <w:rPr>
          <w:rFonts w:ascii="Cambria Math" w:eastAsia="Calibri" w:hAnsi="Cambria Math" w:cs="TH SarabunIT๙" w:hint="cs"/>
          <w:sz w:val="30"/>
          <w:szCs w:val="30"/>
          <w:cs/>
        </w:rPr>
        <w:t xml:space="preserve">        </w:t>
      </w:r>
      <w:bookmarkStart w:id="0" w:name="_GoBack"/>
      <w:bookmarkEnd w:id="0"/>
      <w:r w:rsidR="002D2098" w:rsidRPr="00267024">
        <w:rPr>
          <w:rFonts w:ascii="Cambria Math" w:eastAsia="Calibri" w:hAnsi="Cambria Math" w:cs="TH SarabunIT๙" w:hint="cs"/>
          <w:sz w:val="30"/>
          <w:szCs w:val="30"/>
          <w:cs/>
        </w:rPr>
        <w:t xml:space="preserve"> ความขัดแย้ง ยาเสพติด ฯลฯ ในสังคมได้มากขึ้น</w:t>
      </w:r>
      <w:r w:rsidRPr="00267024">
        <w:rPr>
          <w:rFonts w:ascii="Cambria Math" w:eastAsia="Calibri" w:hAnsi="Cambria Math" w:cs="TH SarabunIT๙" w:hint="cs"/>
          <w:sz w:val="30"/>
          <w:szCs w:val="30"/>
          <w:cs/>
        </w:rPr>
        <w:t xml:space="preserve"> </w:t>
      </w:r>
    </w:p>
    <w:sectPr w:rsidR="00573EC6" w:rsidRPr="00267024" w:rsidSect="00811D40">
      <w:headerReference w:type="default" r:id="rId9"/>
      <w:pgSz w:w="16834" w:h="11909" w:orient="landscape" w:code="9"/>
      <w:pgMar w:top="1440" w:right="1152" w:bottom="1152" w:left="1530" w:header="720" w:footer="720" w:gutter="0"/>
      <w:pgNumType w:fmt="thaiNumbers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485" w:rsidRDefault="00865485" w:rsidP="00811D40">
      <w:pPr>
        <w:spacing w:after="0" w:line="240" w:lineRule="auto"/>
      </w:pPr>
      <w:r>
        <w:separator/>
      </w:r>
    </w:p>
  </w:endnote>
  <w:endnote w:type="continuationSeparator" w:id="0">
    <w:p w:rsidR="00865485" w:rsidRDefault="00865485" w:rsidP="00811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485" w:rsidRDefault="00865485" w:rsidP="00811D40">
      <w:pPr>
        <w:spacing w:after="0" w:line="240" w:lineRule="auto"/>
      </w:pPr>
      <w:r>
        <w:separator/>
      </w:r>
    </w:p>
  </w:footnote>
  <w:footnote w:type="continuationSeparator" w:id="0">
    <w:p w:rsidR="00865485" w:rsidRDefault="00865485" w:rsidP="00811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3668005"/>
      <w:docPartObj>
        <w:docPartGallery w:val="Page Numbers (Top of Page)"/>
        <w:docPartUnique/>
      </w:docPartObj>
    </w:sdtPr>
    <w:sdtEndPr>
      <w:rPr>
        <w:noProof/>
      </w:rPr>
    </w:sdtEndPr>
    <w:sdtContent>
      <w:p w:rsidR="00811D40" w:rsidRDefault="00811D40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7024">
          <w:rPr>
            <w:noProof/>
            <w:cs/>
          </w:rPr>
          <w:t>๒</w:t>
        </w:r>
        <w:r>
          <w:rPr>
            <w:noProof/>
          </w:rPr>
          <w:fldChar w:fldCharType="end"/>
        </w:r>
      </w:p>
    </w:sdtContent>
  </w:sdt>
  <w:p w:rsidR="00811D40" w:rsidRDefault="00811D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E6526"/>
    <w:multiLevelType w:val="hybridMultilevel"/>
    <w:tmpl w:val="3FE0B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C4AE3"/>
    <w:multiLevelType w:val="hybridMultilevel"/>
    <w:tmpl w:val="E6F4B800"/>
    <w:lvl w:ilvl="0" w:tplc="F69EBA4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A23ED"/>
    <w:multiLevelType w:val="hybridMultilevel"/>
    <w:tmpl w:val="7AE40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8F75CA"/>
    <w:multiLevelType w:val="hybridMultilevel"/>
    <w:tmpl w:val="CED2C592"/>
    <w:lvl w:ilvl="0" w:tplc="A61AC778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b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E57E0"/>
    <w:multiLevelType w:val="hybridMultilevel"/>
    <w:tmpl w:val="FB440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37A"/>
    <w:rsid w:val="00101AEC"/>
    <w:rsid w:val="00101CD3"/>
    <w:rsid w:val="001937DC"/>
    <w:rsid w:val="00264E71"/>
    <w:rsid w:val="00267024"/>
    <w:rsid w:val="002D2098"/>
    <w:rsid w:val="002E0CCB"/>
    <w:rsid w:val="003C791E"/>
    <w:rsid w:val="004A437A"/>
    <w:rsid w:val="0050483E"/>
    <w:rsid w:val="00536B0C"/>
    <w:rsid w:val="00573EC6"/>
    <w:rsid w:val="005A3F62"/>
    <w:rsid w:val="005A6F2E"/>
    <w:rsid w:val="005E6AD2"/>
    <w:rsid w:val="007E0A40"/>
    <w:rsid w:val="007E4757"/>
    <w:rsid w:val="00811D40"/>
    <w:rsid w:val="008278BF"/>
    <w:rsid w:val="00865485"/>
    <w:rsid w:val="00945F24"/>
    <w:rsid w:val="00AC4B31"/>
    <w:rsid w:val="00BE1EFD"/>
    <w:rsid w:val="00C410F1"/>
    <w:rsid w:val="00C56123"/>
    <w:rsid w:val="00CE5D5E"/>
    <w:rsid w:val="00D8282C"/>
    <w:rsid w:val="00DC0248"/>
    <w:rsid w:val="00EF7E77"/>
    <w:rsid w:val="00F1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F62"/>
    <w:pPr>
      <w:ind w:left="720"/>
      <w:contextualSpacing/>
    </w:pPr>
    <w:rPr>
      <w:rFonts w:cs="Angsan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F6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F62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811D40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811D40"/>
    <w:rPr>
      <w:rFonts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11D40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811D40"/>
    <w:rPr>
      <w:rFonts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F62"/>
    <w:pPr>
      <w:ind w:left="720"/>
      <w:contextualSpacing/>
    </w:pPr>
    <w:rPr>
      <w:rFonts w:cs="Angsan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F6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F62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811D40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811D40"/>
    <w:rPr>
      <w:rFonts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11D40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811D40"/>
    <w:rPr>
      <w:rFonts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79ED8-D3CF-4E82-973C-633869718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</dc:creator>
  <cp:lastModifiedBy>Nan</cp:lastModifiedBy>
  <cp:revision>13</cp:revision>
  <cp:lastPrinted>2018-12-28T06:11:00Z</cp:lastPrinted>
  <dcterms:created xsi:type="dcterms:W3CDTF">2018-12-28T06:00:00Z</dcterms:created>
  <dcterms:modified xsi:type="dcterms:W3CDTF">2019-01-04T01:43:00Z</dcterms:modified>
</cp:coreProperties>
</file>